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5217F0" w:rsidRDefault="00321CA1" w:rsidP="001D63B9">
      <w:pPr>
        <w:pStyle w:val="a6"/>
        <w:spacing w:after="238"/>
        <w:ind w:firstLine="709"/>
        <w:jc w:val="both"/>
        <w:rPr>
          <w:sz w:val="28"/>
          <w:szCs w:val="28"/>
        </w:rPr>
      </w:pPr>
      <w:r w:rsidRPr="005217F0">
        <w:rPr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в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Российской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Федерации»,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Законом 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Республики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Крым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от 21.08.2014 №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5217F0">
        <w:rPr>
          <w:sz w:val="28"/>
          <w:szCs w:val="28"/>
        </w:rPr>
        <w:t xml:space="preserve"> </w:t>
      </w:r>
      <w:r w:rsidR="00E57DDB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администрации</w:t>
      </w:r>
      <w:r w:rsidR="004951B7" w:rsidRPr="005217F0">
        <w:rPr>
          <w:sz w:val="28"/>
          <w:szCs w:val="28"/>
        </w:rPr>
        <w:t xml:space="preserve">  </w:t>
      </w:r>
      <w:r w:rsidRPr="005217F0">
        <w:rPr>
          <w:sz w:val="28"/>
          <w:szCs w:val="28"/>
        </w:rPr>
        <w:t xml:space="preserve"> города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от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</w:t>
      </w:r>
      <w:r w:rsidR="00E57DDB" w:rsidRPr="005217F0">
        <w:rPr>
          <w:sz w:val="28"/>
          <w:szCs w:val="28"/>
        </w:rPr>
        <w:t xml:space="preserve">26.07.2021 № 1325-п «О внесении изменений в постановление администрации города Евпатории Республики Крым от 19.02.2019 </w:t>
      </w:r>
      <w:r w:rsidRPr="005217F0">
        <w:rPr>
          <w:sz w:val="28"/>
          <w:szCs w:val="28"/>
        </w:rPr>
        <w:t>№</w:t>
      </w:r>
      <w:r w:rsidR="004951B7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217-п «Об утверждении порядка разработки, реализации и оценки эффективности муниципальных программ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городского 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округа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Евпатория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355064" w:rsidRPr="005217F0">
        <w:rPr>
          <w:sz w:val="28"/>
          <w:szCs w:val="28"/>
        </w:rPr>
        <w:t>»,</w:t>
      </w:r>
      <w:r w:rsidRPr="005217F0">
        <w:rPr>
          <w:sz w:val="28"/>
          <w:szCs w:val="28"/>
        </w:rPr>
        <w:t xml:space="preserve"> 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CC53B8" w:rsidRPr="005217F0">
        <w:rPr>
          <w:sz w:val="28"/>
          <w:szCs w:val="28"/>
        </w:rPr>
        <w:t xml:space="preserve"> с изменениями</w:t>
      </w:r>
      <w:r w:rsidRPr="005217F0">
        <w:rPr>
          <w:sz w:val="28"/>
          <w:szCs w:val="28"/>
        </w:rPr>
        <w:t>,</w:t>
      </w:r>
      <w:r w:rsidR="00355064" w:rsidRP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>администрация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города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Евпатории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Республики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Крым</w:t>
      </w:r>
      <w:r w:rsidR="005217F0">
        <w:rPr>
          <w:sz w:val="28"/>
          <w:szCs w:val="28"/>
        </w:rPr>
        <w:t xml:space="preserve"> </w:t>
      </w:r>
      <w:r w:rsidRPr="005217F0">
        <w:rPr>
          <w:sz w:val="28"/>
          <w:szCs w:val="28"/>
        </w:rPr>
        <w:t xml:space="preserve"> п о с т а н о в л я е т:</w:t>
      </w:r>
    </w:p>
    <w:p w:rsidR="005E3830" w:rsidRPr="005E3830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Евпатории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11.03.2021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«Развитие архивного дела на территории муниципального </w:t>
      </w:r>
      <w:proofErr w:type="gramStart"/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Евпатория», 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</w:t>
      </w:r>
      <w:r w:rsidR="005C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-п, следующие изменения:</w:t>
      </w:r>
    </w:p>
    <w:p w:rsidR="005E3830" w:rsidRPr="005E3830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«Развитие архивного дела на территории муниципального образования городской округ </w:t>
      </w:r>
      <w:proofErr w:type="gramStart"/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Евпатория</w:t>
      </w:r>
      <w:r w:rsidR="005E3830"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»  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муниципальной программы, в том числе по годам» изложить в следующей редакции</w:t>
      </w:r>
      <w:r w:rsidR="005E3830"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6034" w:rsidRPr="005E3830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418"/>
        <w:gridCol w:w="1559"/>
        <w:gridCol w:w="1418"/>
        <w:gridCol w:w="1275"/>
        <w:gridCol w:w="1276"/>
        <w:gridCol w:w="142"/>
        <w:gridCol w:w="28"/>
      </w:tblGrid>
      <w:tr w:rsidR="005C6034" w:rsidRPr="005E3830" w:rsidTr="005C6034">
        <w:trPr>
          <w:gridAfter w:val="1"/>
          <w:wAfter w:w="28" w:type="dxa"/>
          <w:trHeight w:val="330"/>
          <w:tblCellSpacing w:w="0" w:type="dxa"/>
        </w:trPr>
        <w:tc>
          <w:tcPr>
            <w:tcW w:w="23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C6034" w:rsidRPr="005E3830" w:rsidRDefault="005C6034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08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Расходы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5C6034" w:rsidRPr="005E3830" w:rsidTr="00857115">
        <w:trPr>
          <w:trHeight w:val="1612"/>
          <w:tblCellSpacing w:w="0" w:type="dxa"/>
        </w:trPr>
        <w:tc>
          <w:tcPr>
            <w:tcW w:w="23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034" w:rsidRPr="005E3830" w:rsidRDefault="005C6034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034" w:rsidRPr="005E3830" w:rsidTr="005C6034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FE630D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26265,344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6152,917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6034" w:rsidRPr="005E3830" w:rsidRDefault="00FE630D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8138,896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5986,880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5986,651</w:t>
            </w:r>
          </w:p>
        </w:tc>
        <w:tc>
          <w:tcPr>
            <w:tcW w:w="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034" w:rsidRPr="005E3830" w:rsidTr="005C6034">
        <w:trPr>
          <w:trHeight w:val="1007"/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FE630D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23287,304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5408,407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6034" w:rsidRPr="005E3830" w:rsidRDefault="00FE630D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7394,386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5242,370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5242,141</w:t>
            </w:r>
          </w:p>
        </w:tc>
        <w:tc>
          <w:tcPr>
            <w:tcW w:w="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034" w:rsidRPr="005E3830" w:rsidTr="005C6034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2978,040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744,510</w:t>
            </w:r>
          </w:p>
        </w:tc>
        <w:tc>
          <w:tcPr>
            <w:tcW w:w="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034" w:rsidRPr="005E3830" w:rsidTr="005C6034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034" w:rsidRPr="005E3830" w:rsidRDefault="005C6034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3830" w:rsidRPr="005E3830" w:rsidRDefault="005E3830" w:rsidP="00186497">
      <w:pPr>
        <w:spacing w:before="100" w:beforeAutospacing="1"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6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» заменить 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на:</w:t>
      </w:r>
    </w:p>
    <w:p w:rsidR="005E3830" w:rsidRPr="005E3830" w:rsidRDefault="005E3830" w:rsidP="005E3830">
      <w:pPr>
        <w:spacing w:before="100" w:beforeAutospacing="1" w:after="0" w:line="240" w:lineRule="auto"/>
        <w:ind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5E3830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5E3830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Сумма в </w:t>
            </w:r>
            <w:proofErr w:type="spellStart"/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тыс.руб</w:t>
            </w:r>
            <w:proofErr w:type="spellEnd"/>
            <w:r w:rsidRPr="005E3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E3830" w:rsidRPr="005E3830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6152,917</w:t>
            </w:r>
          </w:p>
        </w:tc>
      </w:tr>
      <w:tr w:rsidR="005E3830" w:rsidRPr="005E3830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FE630D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8138,896</w:t>
            </w:r>
            <w:bookmarkStart w:id="0" w:name="_GoBack"/>
            <w:bookmarkEnd w:id="0"/>
          </w:p>
        </w:tc>
      </w:tr>
      <w:tr w:rsidR="005E3830" w:rsidRPr="005E3830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5986,880</w:t>
            </w:r>
          </w:p>
        </w:tc>
      </w:tr>
      <w:tr w:rsidR="005E3830" w:rsidRPr="005E3830" w:rsidTr="00186497">
        <w:trPr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5E3830" w:rsidRDefault="0018649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5986,651</w:t>
            </w:r>
          </w:p>
        </w:tc>
      </w:tr>
    </w:tbl>
    <w:p w:rsidR="005E3830" w:rsidRPr="005E3830" w:rsidRDefault="005E3830" w:rsidP="005E3830">
      <w:pPr>
        <w:spacing w:after="0" w:line="240" w:lineRule="auto"/>
        <w:ind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30" w:rsidRP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6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5E38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5E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приложению.</w:t>
      </w:r>
    </w:p>
    <w:p w:rsidR="00A134F5" w:rsidRPr="005217F0" w:rsidRDefault="00186497" w:rsidP="004951B7">
      <w:pPr>
        <w:pStyle w:val="a6"/>
        <w:spacing w:before="0" w:beforeAutospacing="0" w:after="0"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1B7" w:rsidRPr="005217F0">
        <w:rPr>
          <w:sz w:val="28"/>
          <w:szCs w:val="28"/>
        </w:rPr>
        <w:t xml:space="preserve">. </w:t>
      </w:r>
      <w:r w:rsidR="00321CA1" w:rsidRPr="005217F0">
        <w:rPr>
          <w:sz w:val="28"/>
          <w:szCs w:val="28"/>
        </w:rPr>
        <w:t xml:space="preserve">Настоящее постановление вступает в силу со дня его обнародования на официальном </w:t>
      </w:r>
      <w:r w:rsidR="002D355C" w:rsidRPr="005217F0">
        <w:rPr>
          <w:sz w:val="28"/>
          <w:szCs w:val="28"/>
        </w:rPr>
        <w:t>портале</w:t>
      </w:r>
      <w:r w:rsidR="00321CA1" w:rsidRPr="005217F0">
        <w:rPr>
          <w:sz w:val="28"/>
          <w:szCs w:val="28"/>
        </w:rPr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http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uk-UA"/>
          </w:rPr>
          <w:t>://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admin</w:t>
        </w:r>
        <w:r w:rsidR="00321CA1" w:rsidRPr="005217F0">
          <w:rPr>
            <w:rStyle w:val="a7"/>
            <w:color w:val="000000"/>
            <w:sz w:val="28"/>
            <w:szCs w:val="28"/>
            <w:u w:val="none"/>
          </w:rPr>
          <w:t>.</w:t>
        </w:r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my</w:t>
        </w:r>
        <w:r w:rsidR="00321CA1" w:rsidRPr="005217F0">
          <w:rPr>
            <w:rStyle w:val="a7"/>
            <w:color w:val="000000"/>
            <w:sz w:val="28"/>
            <w:szCs w:val="28"/>
            <w:u w:val="none"/>
          </w:rPr>
          <w:t>-</w:t>
        </w:r>
        <w:proofErr w:type="spellStart"/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evp</w:t>
        </w:r>
        <w:proofErr w:type="spellEnd"/>
        <w:r w:rsidR="00321CA1" w:rsidRPr="005217F0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="00321CA1" w:rsidRPr="005217F0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321CA1" w:rsidRPr="005217F0">
        <w:rPr>
          <w:color w:val="000000"/>
          <w:sz w:val="28"/>
          <w:szCs w:val="28"/>
        </w:rPr>
        <w:t xml:space="preserve"> </w:t>
      </w:r>
      <w:r w:rsidR="00321CA1" w:rsidRPr="005217F0">
        <w:rPr>
          <w:sz w:val="28"/>
          <w:szCs w:val="28"/>
        </w:rPr>
        <w:t xml:space="preserve">в разделе Документы, подраздел – </w:t>
      </w:r>
      <w:r w:rsidR="00321CA1" w:rsidRPr="005217F0">
        <w:rPr>
          <w:sz w:val="28"/>
          <w:szCs w:val="28"/>
        </w:rPr>
        <w:lastRenderedPageBreak/>
        <w:t>Документы администрации города в информационно-телекоммуникационной сети общего пользования</w:t>
      </w:r>
      <w:r w:rsidR="00A134F5" w:rsidRPr="005217F0">
        <w:rPr>
          <w:sz w:val="28"/>
          <w:szCs w:val="28"/>
        </w:rPr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5217F0">
        <w:rPr>
          <w:sz w:val="28"/>
          <w:szCs w:val="28"/>
        </w:rPr>
        <w:t>.</w:t>
      </w:r>
    </w:p>
    <w:p w:rsidR="00321CA1" w:rsidRPr="005217F0" w:rsidRDefault="00186497" w:rsidP="004951B7">
      <w:pPr>
        <w:pStyle w:val="a6"/>
        <w:spacing w:before="0" w:beforeAutospacing="0" w:after="0" w:line="10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51B7" w:rsidRPr="005217F0">
        <w:rPr>
          <w:sz w:val="28"/>
          <w:szCs w:val="28"/>
        </w:rPr>
        <w:t xml:space="preserve">. </w:t>
      </w:r>
      <w:r w:rsidR="00321CA1" w:rsidRPr="005217F0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186497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86497">
        <w:rPr>
          <w:color w:val="000000"/>
          <w:sz w:val="28"/>
          <w:szCs w:val="28"/>
        </w:rPr>
        <w:t xml:space="preserve">          </w:t>
      </w:r>
      <w:proofErr w:type="spellStart"/>
      <w:r w:rsidR="00186497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186497" w:rsidRDefault="0018649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Default="003541DD" w:rsidP="003541DD">
      <w:pPr>
        <w:pStyle w:val="a6"/>
        <w:spacing w:before="0" w:beforeAutospacing="0" w:after="0"/>
      </w:pPr>
      <w:r>
        <w:rPr>
          <w:u w:val="single"/>
        </w:rPr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>
        <w:rPr>
          <w:u w:val="single"/>
        </w:rPr>
        <w:t xml:space="preserve">учреждения «Архив города Евпатории»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186497">
        <w:rPr>
          <w:u w:val="single"/>
        </w:rPr>
        <w:t>______________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5C6034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951B7"/>
    <w:rsid w:val="004C50FF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1486F"/>
    <w:rsid w:val="00676861"/>
    <w:rsid w:val="00677D47"/>
    <w:rsid w:val="0068506F"/>
    <w:rsid w:val="00713D37"/>
    <w:rsid w:val="00716D6C"/>
    <w:rsid w:val="0074191F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2022-02-07T06:59:00Z</cp:lastPrinted>
  <dcterms:created xsi:type="dcterms:W3CDTF">2022-09-23T07:25:00Z</dcterms:created>
  <dcterms:modified xsi:type="dcterms:W3CDTF">2022-09-23T07:25:00Z</dcterms:modified>
</cp:coreProperties>
</file>